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708" w:rsidRDefault="00E01708" w:rsidP="00E01708">
      <w:pPr>
        <w:adjustRightInd w:val="0"/>
        <w:snapToGrid w:val="0"/>
        <w:jc w:val="center"/>
        <w:outlineLvl w:val="0"/>
        <w:rPr>
          <w:rStyle w:val="1CharCharCharChar"/>
          <w:sz w:val="36"/>
          <w:szCs w:val="36"/>
        </w:rPr>
      </w:pPr>
      <w:r w:rsidRPr="00F53DEC">
        <w:rPr>
          <w:rStyle w:val="1CharCharCharChar"/>
          <w:rFonts w:hint="eastAsia"/>
          <w:sz w:val="36"/>
          <w:szCs w:val="36"/>
        </w:rPr>
        <w:t>北京市海淀区十一学校一分校</w:t>
      </w:r>
    </w:p>
    <w:p w:rsidR="00E01708" w:rsidRDefault="00E01708" w:rsidP="00E01708">
      <w:pPr>
        <w:adjustRightInd w:val="0"/>
        <w:snapToGrid w:val="0"/>
        <w:jc w:val="center"/>
        <w:outlineLvl w:val="0"/>
        <w:rPr>
          <w:rStyle w:val="1CharCharCharChar"/>
          <w:sz w:val="36"/>
          <w:szCs w:val="36"/>
        </w:rPr>
      </w:pPr>
      <w:r>
        <w:rPr>
          <w:rStyle w:val="1CharCharCharChar"/>
          <w:rFonts w:hint="eastAsia"/>
          <w:sz w:val="36"/>
          <w:szCs w:val="36"/>
        </w:rPr>
        <w:t>消防</w:t>
      </w:r>
      <w:r w:rsidR="0020239D">
        <w:rPr>
          <w:rStyle w:val="1CharCharCharChar"/>
          <w:sz w:val="36"/>
          <w:szCs w:val="36"/>
        </w:rPr>
        <w:t>泵房维修改造</w:t>
      </w:r>
      <w:r w:rsidR="0020239D">
        <w:rPr>
          <w:rStyle w:val="1CharCharCharChar"/>
          <w:rFonts w:hint="eastAsia"/>
          <w:sz w:val="36"/>
          <w:szCs w:val="36"/>
        </w:rPr>
        <w:t>项目</w:t>
      </w:r>
    </w:p>
    <w:p w:rsidR="00E01708" w:rsidRPr="00865AF6" w:rsidRDefault="00E01708" w:rsidP="00E01708">
      <w:pPr>
        <w:adjustRightInd w:val="0"/>
        <w:snapToGrid w:val="0"/>
        <w:jc w:val="center"/>
        <w:outlineLvl w:val="0"/>
        <w:rPr>
          <w:rStyle w:val="1CharCharCharChar"/>
          <w:sz w:val="36"/>
          <w:szCs w:val="36"/>
        </w:rPr>
      </w:pPr>
      <w:r>
        <w:rPr>
          <w:rStyle w:val="1CharCharCharChar"/>
          <w:rFonts w:hint="eastAsia"/>
          <w:sz w:val="36"/>
          <w:szCs w:val="36"/>
        </w:rPr>
        <w:t>采购</w:t>
      </w:r>
      <w:r w:rsidRPr="00F53DEC">
        <w:rPr>
          <w:rStyle w:val="1CharCharCharChar"/>
          <w:rFonts w:hint="eastAsia"/>
          <w:sz w:val="36"/>
          <w:szCs w:val="36"/>
        </w:rPr>
        <w:t>竞价</w:t>
      </w:r>
      <w:r w:rsidRPr="008B3107">
        <w:rPr>
          <w:rStyle w:val="1CharCharCharChar"/>
          <w:rFonts w:ascii="宋体" w:hAnsi="宋体" w:hint="eastAsia"/>
          <w:sz w:val="36"/>
          <w:szCs w:val="36"/>
        </w:rPr>
        <w:t>项目竞价文件</w:t>
      </w:r>
    </w:p>
    <w:p w:rsidR="00E01708" w:rsidRPr="008B3107" w:rsidRDefault="00E01708" w:rsidP="00E01708">
      <w:pPr>
        <w:adjustRightInd w:val="0"/>
        <w:snapToGrid w:val="0"/>
        <w:spacing w:afterLines="100" w:after="312" w:line="360" w:lineRule="auto"/>
        <w:jc w:val="center"/>
        <w:outlineLvl w:val="0"/>
        <w:rPr>
          <w:rStyle w:val="1CharCharCharChar"/>
          <w:rFonts w:ascii="宋体" w:hAnsi="宋体"/>
          <w:sz w:val="36"/>
          <w:szCs w:val="36"/>
        </w:rPr>
      </w:pPr>
      <w:r w:rsidRPr="008B3107">
        <w:rPr>
          <w:rStyle w:val="1CharCharCharChar"/>
          <w:rFonts w:ascii="宋体" w:hAnsi="宋体" w:hint="eastAsia"/>
          <w:sz w:val="36"/>
          <w:szCs w:val="36"/>
        </w:rPr>
        <w:t>（项目编号：</w:t>
      </w:r>
      <w:r>
        <w:rPr>
          <w:rStyle w:val="1CharCharCharChar"/>
          <w:rFonts w:ascii="宋体" w:hAnsi="宋体" w:hint="eastAsia"/>
          <w:sz w:val="36"/>
          <w:szCs w:val="36"/>
        </w:rPr>
        <w:t>&lt;</w:t>
      </w:r>
      <w:r w:rsidRPr="00F53DEC">
        <w:rPr>
          <w:rStyle w:val="1CharCharCharChar"/>
          <w:sz w:val="36"/>
          <w:szCs w:val="36"/>
        </w:rPr>
        <w:t xml:space="preserve"> BNDSYFX</w:t>
      </w:r>
      <w:r>
        <w:rPr>
          <w:rStyle w:val="1CharCharCharChar"/>
          <w:rFonts w:hint="eastAsia"/>
          <w:sz w:val="36"/>
          <w:szCs w:val="36"/>
        </w:rPr>
        <w:t>201705</w:t>
      </w:r>
      <w:r w:rsidRPr="00F53DEC">
        <w:rPr>
          <w:rStyle w:val="1CharCharCharChar"/>
          <w:rFonts w:hint="eastAsia"/>
          <w:sz w:val="36"/>
          <w:szCs w:val="36"/>
        </w:rPr>
        <w:t>-00</w:t>
      </w:r>
      <w:r>
        <w:rPr>
          <w:rStyle w:val="1CharCharCharChar"/>
          <w:rFonts w:hint="eastAsia"/>
          <w:sz w:val="36"/>
          <w:szCs w:val="36"/>
        </w:rPr>
        <w:t>1</w:t>
      </w:r>
      <w:r>
        <w:rPr>
          <w:rStyle w:val="1CharCharCharChar"/>
          <w:rFonts w:ascii="宋体" w:hAnsi="宋体" w:hint="eastAsia"/>
          <w:sz w:val="36"/>
          <w:szCs w:val="36"/>
        </w:rPr>
        <w:t>&gt;</w:t>
      </w:r>
      <w:r w:rsidRPr="008B3107">
        <w:rPr>
          <w:rStyle w:val="1CharCharCharChar"/>
          <w:rFonts w:ascii="宋体" w:hAnsi="宋体" w:hint="eastAsia"/>
          <w:sz w:val="36"/>
          <w:szCs w:val="36"/>
        </w:rPr>
        <w:t>）</w:t>
      </w:r>
    </w:p>
    <w:p w:rsidR="00E01708" w:rsidRPr="00A56E0C" w:rsidRDefault="00E01708" w:rsidP="00E01708">
      <w:pPr>
        <w:adjustRightInd w:val="0"/>
        <w:snapToGrid w:val="0"/>
        <w:jc w:val="center"/>
        <w:outlineLvl w:val="0"/>
        <w:rPr>
          <w:rFonts w:eastAsia="宋体"/>
          <w:bCs/>
          <w:kern w:val="44"/>
          <w:sz w:val="18"/>
          <w:szCs w:val="18"/>
        </w:rPr>
      </w:pPr>
      <w:r w:rsidRPr="00FD0F3E">
        <w:rPr>
          <w:rFonts w:ascii="仿宋" w:eastAsia="仿宋" w:hAnsi="仿宋" w:hint="eastAsia"/>
          <w:bCs/>
          <w:sz w:val="24"/>
        </w:rPr>
        <w:t>北京市海淀区十一学校一分校</w:t>
      </w:r>
      <w:r w:rsidRPr="00FD0F3E">
        <w:rPr>
          <w:rFonts w:ascii="仿宋" w:eastAsia="仿宋" w:hAnsi="仿宋" w:hint="eastAsia"/>
          <w:sz w:val="24"/>
        </w:rPr>
        <w:t>单位对本单位举办</w:t>
      </w:r>
      <w:r>
        <w:rPr>
          <w:rFonts w:ascii="仿宋" w:eastAsia="仿宋" w:hAnsi="仿宋" w:hint="eastAsia"/>
          <w:sz w:val="24"/>
        </w:rPr>
        <w:t>消防</w:t>
      </w:r>
      <w:r>
        <w:rPr>
          <w:rFonts w:ascii="仿宋" w:eastAsia="仿宋" w:hAnsi="仿宋"/>
          <w:sz w:val="24"/>
        </w:rPr>
        <w:t>泵房</w:t>
      </w:r>
      <w:r>
        <w:rPr>
          <w:rFonts w:ascii="仿宋" w:eastAsia="仿宋" w:hAnsi="仿宋" w:hint="eastAsia"/>
          <w:sz w:val="24"/>
        </w:rPr>
        <w:t>维修</w:t>
      </w:r>
      <w:r>
        <w:rPr>
          <w:rFonts w:ascii="仿宋" w:eastAsia="仿宋" w:hAnsi="仿宋"/>
          <w:sz w:val="24"/>
        </w:rPr>
        <w:t>改造</w:t>
      </w:r>
      <w:r>
        <w:rPr>
          <w:rFonts w:ascii="仿宋" w:eastAsia="仿宋" w:hAnsi="仿宋" w:hint="eastAsia"/>
          <w:sz w:val="24"/>
        </w:rPr>
        <w:t>项目进行竞价采购，请符合要求且能满足本项目工程</w:t>
      </w:r>
      <w:r w:rsidRPr="008B3107">
        <w:rPr>
          <w:rFonts w:ascii="仿宋" w:eastAsia="仿宋" w:hAnsi="仿宋" w:hint="eastAsia"/>
          <w:sz w:val="24"/>
        </w:rPr>
        <w:t>需求的</w:t>
      </w:r>
      <w:r>
        <w:rPr>
          <w:rFonts w:ascii="仿宋" w:eastAsia="仿宋" w:hAnsi="仿宋" w:hint="eastAsia"/>
          <w:sz w:val="24"/>
        </w:rPr>
        <w:t>消防公司</w:t>
      </w:r>
      <w:r w:rsidRPr="008B3107">
        <w:rPr>
          <w:rFonts w:ascii="仿宋" w:eastAsia="仿宋" w:hAnsi="仿宋" w:hint="eastAsia"/>
          <w:sz w:val="24"/>
        </w:rPr>
        <w:t>前来参与，</w:t>
      </w:r>
      <w:r w:rsidRPr="008B3107">
        <w:rPr>
          <w:rFonts w:ascii="仿宋" w:eastAsia="仿宋" w:hAnsi="仿宋" w:cs="仿宋" w:hint="eastAsia"/>
          <w:sz w:val="24"/>
        </w:rPr>
        <w:t>所有参与竞价的</w:t>
      </w:r>
      <w:r>
        <w:rPr>
          <w:rFonts w:ascii="仿宋" w:eastAsia="仿宋" w:hAnsi="仿宋" w:cs="仿宋" w:hint="eastAsia"/>
          <w:sz w:val="24"/>
        </w:rPr>
        <w:t>消防公司</w:t>
      </w:r>
      <w:r w:rsidRPr="008B3107">
        <w:rPr>
          <w:rFonts w:ascii="仿宋" w:eastAsia="仿宋" w:hAnsi="仿宋" w:cs="仿宋" w:hint="eastAsia"/>
          <w:sz w:val="24"/>
        </w:rPr>
        <w:t>，均视同为实质性响应竞价文件要求。</w:t>
      </w:r>
    </w:p>
    <w:p w:rsidR="00E01708" w:rsidRPr="008B3107" w:rsidRDefault="00E01708" w:rsidP="00E01708">
      <w:pPr>
        <w:adjustRightInd w:val="0"/>
        <w:snapToGrid w:val="0"/>
        <w:spacing w:line="360" w:lineRule="auto"/>
        <w:ind w:firstLineChars="196" w:firstLine="472"/>
        <w:rPr>
          <w:rFonts w:ascii="仿宋_GB2312" w:eastAsia="仿宋_GB2312" w:hAnsi="宋体"/>
          <w:b/>
          <w:sz w:val="24"/>
        </w:rPr>
      </w:pPr>
      <w:bookmarkStart w:id="0" w:name="_Toc194823357"/>
      <w:bookmarkStart w:id="1" w:name="_Toc268077449"/>
      <w:bookmarkStart w:id="2" w:name="_Toc268193517"/>
      <w:bookmarkStart w:id="3" w:name="_Toc269138186"/>
      <w:bookmarkStart w:id="4" w:name="_Toc129190705"/>
      <w:bookmarkStart w:id="5" w:name="_Toc129491012"/>
      <w:r w:rsidRPr="008B3107">
        <w:rPr>
          <w:rFonts w:ascii="仿宋_GB2312" w:eastAsia="仿宋_GB2312" w:hAnsi="宋体" w:hint="eastAsia"/>
          <w:b/>
          <w:sz w:val="24"/>
        </w:rPr>
        <w:t>一、合格竞价</w:t>
      </w:r>
      <w:r>
        <w:rPr>
          <w:rFonts w:ascii="仿宋_GB2312" w:eastAsia="仿宋_GB2312" w:hAnsi="宋体" w:hint="eastAsia"/>
          <w:b/>
          <w:sz w:val="24"/>
        </w:rPr>
        <w:t>消防公司</w:t>
      </w:r>
      <w:r w:rsidRPr="008B3107">
        <w:rPr>
          <w:rFonts w:ascii="仿宋_GB2312" w:eastAsia="仿宋_GB2312" w:hAnsi="宋体" w:hint="eastAsia"/>
          <w:b/>
          <w:sz w:val="24"/>
        </w:rPr>
        <w:t>范围</w:t>
      </w:r>
    </w:p>
    <w:p w:rsidR="00E01708" w:rsidRPr="008B3107" w:rsidRDefault="00E01708" w:rsidP="00E01708">
      <w:pPr>
        <w:adjustRightInd w:val="0"/>
        <w:snapToGrid w:val="0"/>
        <w:spacing w:line="360" w:lineRule="auto"/>
        <w:ind w:firstLineChars="200" w:firstLine="480"/>
        <w:rPr>
          <w:rStyle w:val="1CharCharCharChar"/>
          <w:rFonts w:ascii="仿宋_GB2312" w:eastAsia="仿宋_GB2312" w:hAnsi="宋体"/>
          <w:b w:val="0"/>
          <w:bCs w:val="0"/>
          <w:sz w:val="24"/>
        </w:rPr>
      </w:pPr>
      <w:r w:rsidRPr="008B3107">
        <w:rPr>
          <w:rFonts w:ascii="仿宋_GB2312" w:eastAsia="仿宋_GB2312" w:hAnsi="宋体"/>
          <w:sz w:val="24"/>
        </w:rPr>
        <w:t>北京市</w:t>
      </w:r>
      <w:r>
        <w:rPr>
          <w:rFonts w:ascii="仿宋_GB2312" w:eastAsia="仿宋_GB2312" w:hAnsi="宋体" w:hint="eastAsia"/>
          <w:sz w:val="24"/>
        </w:rPr>
        <w:t>安防消防</w:t>
      </w:r>
      <w:r>
        <w:rPr>
          <w:rFonts w:ascii="仿宋_GB2312" w:eastAsia="仿宋_GB2312" w:hAnsi="宋体"/>
          <w:sz w:val="24"/>
        </w:rPr>
        <w:t>二级以上的</w:t>
      </w:r>
      <w:r>
        <w:rPr>
          <w:rFonts w:ascii="仿宋_GB2312" w:eastAsia="仿宋_GB2312" w:hAnsi="宋体" w:hint="eastAsia"/>
          <w:sz w:val="24"/>
        </w:rPr>
        <w:t>公司及相关资质、业绩要求（具体要求见附件）</w:t>
      </w:r>
      <w:r w:rsidRPr="008B3107">
        <w:rPr>
          <w:rFonts w:ascii="仿宋_GB2312" w:eastAsia="仿宋_GB2312" w:hAnsi="宋体" w:hint="eastAsia"/>
          <w:sz w:val="24"/>
        </w:rPr>
        <w:t>，本次竞价拟选定</w:t>
      </w:r>
      <w:r>
        <w:rPr>
          <w:rFonts w:ascii="仿宋_GB2312" w:eastAsia="仿宋_GB2312" w:hAnsi="宋体" w:hint="eastAsia"/>
          <w:sz w:val="24"/>
        </w:rPr>
        <w:t>三</w:t>
      </w:r>
      <w:r w:rsidRPr="008B3107">
        <w:rPr>
          <w:rFonts w:ascii="仿宋_GB2312" w:eastAsia="仿宋_GB2312" w:hAnsi="宋体" w:hint="eastAsia"/>
          <w:sz w:val="24"/>
        </w:rPr>
        <w:t>家</w:t>
      </w:r>
      <w:r>
        <w:rPr>
          <w:rFonts w:ascii="仿宋_GB2312" w:eastAsia="仿宋_GB2312" w:hAnsi="宋体" w:hint="eastAsia"/>
          <w:sz w:val="24"/>
        </w:rPr>
        <w:t>消防公司</w:t>
      </w:r>
      <w:r w:rsidRPr="008B3107">
        <w:rPr>
          <w:rFonts w:ascii="仿宋_GB2312" w:eastAsia="仿宋_GB2312" w:hAnsi="宋体" w:hint="eastAsia"/>
          <w:sz w:val="24"/>
        </w:rPr>
        <w:t>。</w:t>
      </w:r>
    </w:p>
    <w:bookmarkEnd w:id="0"/>
    <w:bookmarkEnd w:id="1"/>
    <w:bookmarkEnd w:id="2"/>
    <w:bookmarkEnd w:id="3"/>
    <w:bookmarkEnd w:id="4"/>
    <w:bookmarkEnd w:id="5"/>
    <w:p w:rsidR="00E01708" w:rsidRPr="008B3107" w:rsidRDefault="00E01708" w:rsidP="00E01708">
      <w:pPr>
        <w:adjustRightInd w:val="0"/>
        <w:snapToGrid w:val="0"/>
        <w:spacing w:line="360" w:lineRule="auto"/>
        <w:ind w:firstLineChars="200" w:firstLine="482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b/>
          <w:sz w:val="24"/>
        </w:rPr>
        <w:t>二、</w:t>
      </w:r>
      <w:bookmarkStart w:id="6" w:name="_Toc129190717"/>
      <w:bookmarkStart w:id="7" w:name="_Toc166647419"/>
      <w:r w:rsidRPr="008B3107">
        <w:rPr>
          <w:rFonts w:ascii="仿宋_GB2312" w:eastAsia="仿宋_GB2312" w:hAnsi="宋体" w:hint="eastAsia"/>
          <w:b/>
          <w:sz w:val="24"/>
        </w:rPr>
        <w:t>报价说明</w:t>
      </w:r>
    </w:p>
    <w:p w:rsidR="00E01708" w:rsidRPr="008B3107" w:rsidRDefault="00E01708" w:rsidP="00E01708">
      <w:pPr>
        <w:tabs>
          <w:tab w:val="left" w:pos="518"/>
        </w:tabs>
        <w:adjustRightInd w:val="0"/>
        <w:snapToGrid w:val="0"/>
        <w:spacing w:line="360" w:lineRule="auto"/>
        <w:ind w:leftChars="228" w:left="599" w:hangingChars="50" w:hanging="120"/>
        <w:rPr>
          <w:rFonts w:ascii="仿宋_GB2312" w:eastAsia="仿宋_GB2312" w:hAnsi="宋体"/>
          <w:sz w:val="24"/>
        </w:rPr>
      </w:pPr>
      <w:bookmarkStart w:id="8" w:name="_Toc129190722"/>
      <w:bookmarkStart w:id="9" w:name="_Toc166647424"/>
      <w:bookmarkEnd w:id="6"/>
      <w:bookmarkEnd w:id="7"/>
      <w:r w:rsidRPr="008B3107">
        <w:rPr>
          <w:rFonts w:ascii="仿宋_GB2312" w:eastAsia="仿宋_GB2312" w:hAnsi="宋体" w:hint="eastAsia"/>
          <w:sz w:val="24"/>
        </w:rPr>
        <w:t>1.所有报价除特殊说明外均以人民币（元）为计算单位。</w:t>
      </w:r>
    </w:p>
    <w:p w:rsidR="00E01708" w:rsidRPr="008B3107" w:rsidRDefault="00E01708" w:rsidP="00E01708">
      <w:pPr>
        <w:tabs>
          <w:tab w:val="left" w:pos="518"/>
        </w:tabs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2.</w:t>
      </w:r>
      <w:r>
        <w:rPr>
          <w:rFonts w:ascii="仿宋_GB2312" w:eastAsia="仿宋_GB2312" w:hAnsi="宋体" w:hint="eastAsia"/>
          <w:sz w:val="24"/>
        </w:rPr>
        <w:t>消防公司</w:t>
      </w:r>
      <w:r w:rsidRPr="008B3107">
        <w:rPr>
          <w:rFonts w:ascii="仿宋_GB2312" w:eastAsia="仿宋_GB2312" w:hAnsi="宋体" w:hint="eastAsia"/>
          <w:sz w:val="24"/>
        </w:rPr>
        <w:t>所报价格应当满足竞价文件中的所有要求。报价不存在可选择报价。</w:t>
      </w:r>
    </w:p>
    <w:p w:rsidR="00E01708" w:rsidRPr="008B3107" w:rsidRDefault="00E01708" w:rsidP="00E01708">
      <w:pPr>
        <w:tabs>
          <w:tab w:val="left" w:pos="0"/>
        </w:tabs>
        <w:adjustRightInd w:val="0"/>
        <w:snapToGrid w:val="0"/>
        <w:spacing w:line="360" w:lineRule="auto"/>
        <w:ind w:firstLineChars="200" w:firstLine="482"/>
        <w:outlineLvl w:val="0"/>
        <w:rPr>
          <w:rFonts w:ascii="仿宋_GB2312" w:eastAsia="仿宋_GB2312" w:hAnsi="宋体"/>
          <w:b/>
          <w:sz w:val="24"/>
        </w:rPr>
      </w:pPr>
      <w:r w:rsidRPr="008B3107">
        <w:rPr>
          <w:rFonts w:ascii="仿宋_GB2312" w:eastAsia="仿宋_GB2312" w:hAnsi="宋体" w:hint="eastAsia"/>
          <w:b/>
          <w:sz w:val="24"/>
        </w:rPr>
        <w:t>三、服务要求</w:t>
      </w:r>
    </w:p>
    <w:p w:rsidR="00E01708" w:rsidRPr="008B3107" w:rsidRDefault="00E01708" w:rsidP="00E01708">
      <w:pPr>
        <w:tabs>
          <w:tab w:val="left" w:pos="0"/>
        </w:tabs>
        <w:adjustRightInd w:val="0"/>
        <w:snapToGrid w:val="0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竞价成交</w:t>
      </w:r>
      <w:r>
        <w:rPr>
          <w:rFonts w:ascii="仿宋_GB2312" w:eastAsia="仿宋_GB2312" w:hAnsi="宋体" w:hint="eastAsia"/>
          <w:sz w:val="24"/>
        </w:rPr>
        <w:t>消防公司</w:t>
      </w:r>
      <w:r w:rsidRPr="008B3107">
        <w:rPr>
          <w:rFonts w:ascii="仿宋_GB2312" w:eastAsia="仿宋_GB2312" w:hAnsi="宋体" w:hint="eastAsia"/>
          <w:sz w:val="24"/>
        </w:rPr>
        <w:t>提供的</w:t>
      </w:r>
      <w:r>
        <w:rPr>
          <w:rFonts w:ascii="仿宋_GB2312" w:eastAsia="仿宋_GB2312" w:hAnsi="宋体" w:hint="eastAsia"/>
          <w:sz w:val="24"/>
        </w:rPr>
        <w:t>消防维修</w:t>
      </w:r>
      <w:r w:rsidR="00771CF1">
        <w:rPr>
          <w:rFonts w:ascii="仿宋_GB2312" w:eastAsia="仿宋_GB2312" w:hAnsi="宋体"/>
          <w:sz w:val="24"/>
        </w:rPr>
        <w:t>改造</w:t>
      </w:r>
      <w:r w:rsidR="00771CF1">
        <w:rPr>
          <w:rFonts w:ascii="仿宋_GB2312" w:eastAsia="仿宋_GB2312" w:hAnsi="宋体" w:hint="eastAsia"/>
          <w:sz w:val="24"/>
        </w:rPr>
        <w:t>项目</w:t>
      </w:r>
      <w:r w:rsidRPr="008B3107">
        <w:rPr>
          <w:rFonts w:ascii="仿宋_GB2312" w:eastAsia="仿宋_GB2312" w:hAnsi="宋体" w:hint="eastAsia"/>
          <w:sz w:val="24"/>
        </w:rPr>
        <w:t>不能低于本竞价文件和行业管理的要求。具体服务需求见附件。</w:t>
      </w:r>
    </w:p>
    <w:p w:rsidR="00E01708" w:rsidRPr="008B3107" w:rsidRDefault="00E01708" w:rsidP="00E01708">
      <w:pPr>
        <w:tabs>
          <w:tab w:val="left" w:pos="0"/>
        </w:tabs>
        <w:adjustRightInd w:val="0"/>
        <w:snapToGrid w:val="0"/>
        <w:spacing w:line="360" w:lineRule="auto"/>
        <w:ind w:firstLineChars="200" w:firstLine="482"/>
        <w:outlineLvl w:val="0"/>
        <w:rPr>
          <w:rFonts w:ascii="仿宋_GB2312" w:eastAsia="仿宋_GB2312" w:hAnsi="宋体"/>
          <w:b/>
          <w:sz w:val="24"/>
        </w:rPr>
      </w:pPr>
      <w:r w:rsidRPr="008B3107">
        <w:rPr>
          <w:rFonts w:ascii="仿宋_GB2312" w:eastAsia="仿宋_GB2312" w:hAnsi="宋体" w:hint="eastAsia"/>
          <w:b/>
          <w:sz w:val="24"/>
        </w:rPr>
        <w:t>四、参与竞价须知</w:t>
      </w:r>
    </w:p>
    <w:p w:rsidR="00E01708" w:rsidRPr="008B3107" w:rsidRDefault="00E01708" w:rsidP="00E01708">
      <w:pPr>
        <w:tabs>
          <w:tab w:val="left" w:pos="0"/>
        </w:tabs>
        <w:adjustRightInd w:val="0"/>
        <w:snapToGrid w:val="0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1.参与竞价</w:t>
      </w:r>
      <w:r>
        <w:rPr>
          <w:rFonts w:ascii="仿宋_GB2312" w:eastAsia="仿宋_GB2312" w:hAnsi="宋体" w:hint="eastAsia"/>
          <w:sz w:val="24"/>
        </w:rPr>
        <w:t>消防公司</w:t>
      </w:r>
      <w:r w:rsidRPr="008B3107">
        <w:rPr>
          <w:rFonts w:ascii="仿宋_GB2312" w:eastAsia="仿宋_GB2312" w:hAnsi="宋体" w:hint="eastAsia"/>
          <w:sz w:val="24"/>
        </w:rPr>
        <w:t>的授权代表需携带《法定代表人授权委托书》（附件2）、身份证。</w:t>
      </w:r>
    </w:p>
    <w:p w:rsidR="00E01708" w:rsidRPr="008B3107" w:rsidRDefault="00E01708" w:rsidP="00E01708">
      <w:pPr>
        <w:tabs>
          <w:tab w:val="left" w:pos="0"/>
        </w:tabs>
        <w:adjustRightInd w:val="0"/>
        <w:snapToGrid w:val="0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2.竞价现场参加人员包括：</w:t>
      </w:r>
    </w:p>
    <w:p w:rsidR="00E01708" w:rsidRPr="008B3107" w:rsidRDefault="00E01708" w:rsidP="00E01708">
      <w:pPr>
        <w:tabs>
          <w:tab w:val="left" w:pos="0"/>
        </w:tabs>
        <w:adjustRightInd w:val="0"/>
        <w:snapToGrid w:val="0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（1）竞价小组（由采购单位相关人员组成）；</w:t>
      </w:r>
    </w:p>
    <w:p w:rsidR="00E01708" w:rsidRPr="008B3107" w:rsidRDefault="00E01708" w:rsidP="00E01708">
      <w:pPr>
        <w:tabs>
          <w:tab w:val="left" w:pos="0"/>
        </w:tabs>
        <w:adjustRightInd w:val="0"/>
        <w:snapToGrid w:val="0"/>
        <w:spacing w:line="360" w:lineRule="auto"/>
        <w:ind w:firstLineChars="200" w:firstLine="480"/>
        <w:outlineLvl w:val="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（2）</w:t>
      </w:r>
      <w:r>
        <w:rPr>
          <w:rFonts w:ascii="仿宋_GB2312" w:eastAsia="仿宋_GB2312" w:hAnsi="宋体" w:hint="eastAsia"/>
          <w:sz w:val="24"/>
        </w:rPr>
        <w:t>消防公司</w:t>
      </w:r>
      <w:r w:rsidRPr="008B3107">
        <w:rPr>
          <w:rFonts w:ascii="仿宋_GB2312" w:eastAsia="仿宋_GB2312" w:hAnsi="宋体" w:hint="eastAsia"/>
          <w:sz w:val="24"/>
        </w:rPr>
        <w:t>：授权代表（不超过2人）；</w:t>
      </w:r>
    </w:p>
    <w:p w:rsidR="00E01708" w:rsidRPr="008B3107" w:rsidRDefault="00E01708" w:rsidP="00E01708">
      <w:pPr>
        <w:tabs>
          <w:tab w:val="left" w:pos="315"/>
        </w:tabs>
        <w:adjustRightInd w:val="0"/>
        <w:snapToGrid w:val="0"/>
        <w:spacing w:line="360" w:lineRule="auto"/>
        <w:ind w:firstLineChars="196" w:firstLine="472"/>
        <w:rPr>
          <w:rFonts w:ascii="仿宋_GB2312" w:eastAsia="仿宋_GB2312" w:hAnsi="宋体"/>
          <w:b/>
          <w:sz w:val="24"/>
        </w:rPr>
      </w:pPr>
      <w:r w:rsidRPr="008B3107">
        <w:rPr>
          <w:rFonts w:ascii="仿宋_GB2312" w:eastAsia="仿宋_GB2312" w:hAnsi="宋体" w:hint="eastAsia"/>
          <w:b/>
          <w:sz w:val="24"/>
        </w:rPr>
        <w:t>五、</w:t>
      </w:r>
      <w:bookmarkEnd w:id="8"/>
      <w:bookmarkEnd w:id="9"/>
      <w:r>
        <w:rPr>
          <w:rFonts w:ascii="仿宋_GB2312" w:eastAsia="仿宋_GB2312" w:hAnsi="宋体" w:hint="eastAsia"/>
          <w:b/>
          <w:sz w:val="24"/>
        </w:rPr>
        <w:t>竞价规则</w:t>
      </w:r>
    </w:p>
    <w:p w:rsidR="00E01708" w:rsidRPr="008B3107" w:rsidRDefault="00E01708" w:rsidP="00E01708">
      <w:pPr>
        <w:tabs>
          <w:tab w:val="left" w:pos="315"/>
        </w:tabs>
        <w:adjustRightInd w:val="0"/>
        <w:snapToGrid w:val="0"/>
        <w:spacing w:line="360" w:lineRule="auto"/>
        <w:ind w:firstLineChars="196" w:firstLine="47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本次竞价按照满足竞价需求、有效报价最低的原则，确定成交</w:t>
      </w:r>
      <w:r>
        <w:rPr>
          <w:rFonts w:ascii="仿宋_GB2312" w:eastAsia="仿宋_GB2312" w:hAnsi="宋体" w:hint="eastAsia"/>
          <w:sz w:val="24"/>
        </w:rPr>
        <w:t>消防公司</w:t>
      </w:r>
      <w:r w:rsidRPr="008B3107">
        <w:rPr>
          <w:rFonts w:ascii="仿宋_GB2312" w:eastAsia="仿宋_GB2312" w:hAnsi="宋体" w:hint="eastAsia"/>
          <w:sz w:val="24"/>
        </w:rPr>
        <w:t>。</w:t>
      </w:r>
      <w:r>
        <w:rPr>
          <w:rFonts w:ascii="仿宋_GB2312" w:eastAsia="仿宋_GB2312" w:hAnsi="宋体" w:hint="eastAsia"/>
          <w:sz w:val="24"/>
        </w:rPr>
        <w:t>具体竞价规则如下：（参考附件8）</w:t>
      </w:r>
    </w:p>
    <w:p w:rsidR="00E01708" w:rsidRPr="008B3107" w:rsidRDefault="00E01708" w:rsidP="00E01708">
      <w:pPr>
        <w:tabs>
          <w:tab w:val="left" w:pos="315"/>
        </w:tabs>
        <w:adjustRightInd w:val="0"/>
        <w:snapToGrid w:val="0"/>
        <w:spacing w:line="360" w:lineRule="auto"/>
        <w:ind w:firstLineChars="196" w:firstLine="472"/>
        <w:rPr>
          <w:rFonts w:ascii="仿宋_GB2312" w:eastAsia="仿宋_GB2312" w:hAnsi="宋体"/>
          <w:b/>
          <w:sz w:val="24"/>
        </w:rPr>
      </w:pPr>
      <w:r w:rsidRPr="008B3107">
        <w:rPr>
          <w:rFonts w:ascii="仿宋_GB2312" w:eastAsia="仿宋_GB2312" w:hAnsi="宋体" w:hint="eastAsia"/>
          <w:b/>
          <w:sz w:val="24"/>
        </w:rPr>
        <w:t>七、签订合同</w:t>
      </w:r>
    </w:p>
    <w:p w:rsidR="00E01708" w:rsidRPr="008B3107" w:rsidRDefault="00E01708" w:rsidP="00E01708">
      <w:pPr>
        <w:tabs>
          <w:tab w:val="left" w:pos="630"/>
        </w:tabs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  <w:highlight w:val="yellow"/>
        </w:rPr>
      </w:pPr>
      <w:r w:rsidRPr="008B3107">
        <w:rPr>
          <w:rFonts w:ascii="仿宋_GB2312" w:eastAsia="仿宋_GB2312" w:hAnsi="宋体" w:hint="eastAsia"/>
          <w:sz w:val="24"/>
        </w:rPr>
        <w:t>1.成交</w:t>
      </w:r>
      <w:r>
        <w:rPr>
          <w:rFonts w:ascii="仿宋_GB2312" w:eastAsia="仿宋_GB2312" w:hAnsi="宋体" w:hint="eastAsia"/>
          <w:sz w:val="24"/>
        </w:rPr>
        <w:t>消防公司应在规定时间内与施工</w:t>
      </w:r>
      <w:r w:rsidRPr="008B3107">
        <w:rPr>
          <w:rFonts w:ascii="仿宋_GB2312" w:eastAsia="仿宋_GB2312" w:hAnsi="宋体" w:hint="eastAsia"/>
          <w:sz w:val="24"/>
        </w:rPr>
        <w:t>单位签订合同。</w:t>
      </w:r>
    </w:p>
    <w:p w:rsidR="00E01708" w:rsidRPr="008B3107" w:rsidRDefault="00E01708" w:rsidP="00E01708">
      <w:pPr>
        <w:tabs>
          <w:tab w:val="left" w:pos="630"/>
        </w:tabs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2.成交</w:t>
      </w:r>
      <w:r>
        <w:rPr>
          <w:rFonts w:ascii="仿宋_GB2312" w:eastAsia="仿宋_GB2312" w:hAnsi="宋体" w:hint="eastAsia"/>
          <w:sz w:val="24"/>
        </w:rPr>
        <w:t>消防公司应在规定时间内完成消防</w:t>
      </w:r>
      <w:r w:rsidR="00771CF1">
        <w:rPr>
          <w:rFonts w:ascii="仿宋_GB2312" w:eastAsia="仿宋_GB2312" w:hAnsi="宋体" w:hint="eastAsia"/>
          <w:sz w:val="24"/>
        </w:rPr>
        <w:t>泵房</w:t>
      </w:r>
      <w:r>
        <w:rPr>
          <w:rFonts w:ascii="仿宋_GB2312" w:eastAsia="仿宋_GB2312" w:hAnsi="宋体" w:hint="eastAsia"/>
          <w:sz w:val="24"/>
        </w:rPr>
        <w:t>维修</w:t>
      </w:r>
      <w:r>
        <w:rPr>
          <w:rFonts w:ascii="仿宋_GB2312" w:eastAsia="仿宋_GB2312" w:hAnsi="宋体"/>
          <w:sz w:val="24"/>
        </w:rPr>
        <w:t>改造</w:t>
      </w:r>
      <w:r w:rsidR="00771CF1">
        <w:rPr>
          <w:rFonts w:ascii="仿宋_GB2312" w:eastAsia="仿宋_GB2312" w:hAnsi="宋体" w:hint="eastAsia"/>
          <w:sz w:val="24"/>
        </w:rPr>
        <w:t>项目</w:t>
      </w:r>
      <w:r w:rsidRPr="008B3107">
        <w:rPr>
          <w:rFonts w:ascii="仿宋_GB2312" w:eastAsia="仿宋_GB2312" w:hAnsi="宋体" w:hint="eastAsia"/>
          <w:sz w:val="24"/>
        </w:rPr>
        <w:t>。</w:t>
      </w:r>
    </w:p>
    <w:p w:rsidR="00E01708" w:rsidRPr="008B3107" w:rsidRDefault="00E01708" w:rsidP="00E01708">
      <w:pPr>
        <w:tabs>
          <w:tab w:val="left" w:pos="630"/>
        </w:tabs>
        <w:adjustRightInd w:val="0"/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 w:rsidRPr="008B3107">
        <w:rPr>
          <w:rFonts w:ascii="仿宋_GB2312" w:eastAsia="仿宋_GB2312" w:hAnsi="宋体" w:hint="eastAsia"/>
          <w:sz w:val="24"/>
        </w:rPr>
        <w:t>3.成交</w:t>
      </w:r>
      <w:r>
        <w:rPr>
          <w:rFonts w:ascii="仿宋_GB2312" w:eastAsia="仿宋_GB2312" w:hAnsi="宋体" w:hint="eastAsia"/>
          <w:sz w:val="24"/>
        </w:rPr>
        <w:t>消防公司放弃成交结果，不与施工</w:t>
      </w:r>
      <w:r w:rsidR="00771CF1">
        <w:rPr>
          <w:rFonts w:ascii="仿宋_GB2312" w:eastAsia="仿宋_GB2312" w:hAnsi="宋体" w:hint="eastAsia"/>
          <w:sz w:val="24"/>
        </w:rPr>
        <w:t>单位签订政府施工</w:t>
      </w:r>
      <w:r w:rsidRPr="008B3107">
        <w:rPr>
          <w:rFonts w:ascii="仿宋_GB2312" w:eastAsia="仿宋_GB2312" w:hAnsi="宋体" w:hint="eastAsia"/>
          <w:sz w:val="24"/>
        </w:rPr>
        <w:t>合同或不能按本</w:t>
      </w:r>
      <w:r>
        <w:rPr>
          <w:rFonts w:ascii="仿宋_GB2312" w:eastAsia="仿宋_GB2312" w:hAnsi="宋体" w:hint="eastAsia"/>
          <w:sz w:val="24"/>
        </w:rPr>
        <w:lastRenderedPageBreak/>
        <w:t>文件要求的时间为施工</w:t>
      </w:r>
      <w:r w:rsidRPr="008B3107">
        <w:rPr>
          <w:rFonts w:ascii="仿宋_GB2312" w:eastAsia="仿宋_GB2312" w:hAnsi="宋体" w:hint="eastAsia"/>
          <w:sz w:val="24"/>
        </w:rPr>
        <w:t>单位提供</w:t>
      </w:r>
      <w:r>
        <w:rPr>
          <w:rFonts w:ascii="仿宋_GB2312" w:eastAsia="仿宋_GB2312" w:hAnsi="宋体" w:hint="eastAsia"/>
          <w:sz w:val="24"/>
        </w:rPr>
        <w:t>消防</w:t>
      </w:r>
      <w:r w:rsidR="00771CF1">
        <w:rPr>
          <w:rFonts w:ascii="仿宋_GB2312" w:eastAsia="仿宋_GB2312" w:hAnsi="宋体" w:hint="eastAsia"/>
          <w:sz w:val="24"/>
        </w:rPr>
        <w:t>泵房</w:t>
      </w:r>
      <w:r>
        <w:rPr>
          <w:rFonts w:ascii="仿宋_GB2312" w:eastAsia="仿宋_GB2312" w:hAnsi="宋体" w:hint="eastAsia"/>
          <w:sz w:val="24"/>
        </w:rPr>
        <w:t>维修改造</w:t>
      </w:r>
      <w:r w:rsidR="00771CF1">
        <w:rPr>
          <w:rFonts w:ascii="仿宋_GB2312" w:eastAsia="仿宋_GB2312" w:hAnsi="宋体" w:hint="eastAsia"/>
          <w:sz w:val="24"/>
        </w:rPr>
        <w:t>项目的，取消其海淀区竞价施工</w:t>
      </w:r>
      <w:r w:rsidRPr="008B3107">
        <w:rPr>
          <w:rFonts w:ascii="仿宋_GB2312" w:eastAsia="仿宋_GB2312" w:hAnsi="宋体" w:hint="eastAsia"/>
          <w:sz w:val="24"/>
        </w:rPr>
        <w:t>资格，并承担相应的违约责任或法律责任。</w:t>
      </w:r>
    </w:p>
    <w:p w:rsidR="00E01708" w:rsidRDefault="00E01708" w:rsidP="00E01708"/>
    <w:p w:rsidR="00E01708" w:rsidRDefault="00E01708" w:rsidP="00E01708"/>
    <w:p w:rsidR="00E01708" w:rsidRPr="002F24C2" w:rsidRDefault="00E01708" w:rsidP="00E01708">
      <w:pPr>
        <w:adjustRightInd w:val="0"/>
        <w:snapToGrid w:val="0"/>
        <w:jc w:val="center"/>
        <w:outlineLvl w:val="0"/>
        <w:rPr>
          <w:rFonts w:eastAsia="宋体"/>
          <w:b/>
          <w:bCs/>
          <w:kern w:val="44"/>
          <w:sz w:val="36"/>
          <w:szCs w:val="36"/>
        </w:rPr>
      </w:pPr>
      <w:r w:rsidRPr="001A261C">
        <w:rPr>
          <w:rStyle w:val="1CharCharCharChar"/>
          <w:rFonts w:hint="eastAsia"/>
          <w:sz w:val="36"/>
          <w:szCs w:val="36"/>
        </w:rPr>
        <w:t>竞价项目需求</w:t>
      </w:r>
      <w:r>
        <w:rPr>
          <w:rStyle w:val="1CharCharCharChar"/>
          <w:rFonts w:hint="eastAsia"/>
          <w:sz w:val="36"/>
          <w:szCs w:val="36"/>
        </w:rPr>
        <w:t>及资质要求</w:t>
      </w:r>
    </w:p>
    <w:p w:rsidR="00E01708" w:rsidRPr="002F24C2" w:rsidRDefault="00E01708" w:rsidP="00E01708">
      <w:pPr>
        <w:pStyle w:val="a6"/>
        <w:widowControl/>
        <w:shd w:val="clear" w:color="auto" w:fill="FFFFFF"/>
        <w:spacing w:line="315" w:lineRule="atLeast"/>
        <w:ind w:firstLine="420"/>
        <w:rPr>
          <w:rFonts w:ascii="仿宋_GB2312" w:eastAsia="仿宋_GB2312" w:hAnsi="宋体" w:cstheme="minorBidi"/>
          <w:kern w:val="2"/>
          <w:szCs w:val="22"/>
        </w:rPr>
      </w:pPr>
      <w:r>
        <w:rPr>
          <w:rFonts w:ascii="仿宋_GB2312" w:eastAsia="仿宋_GB2312" w:hAnsi="宋体" w:cstheme="minorBidi" w:hint="eastAsia"/>
          <w:kern w:val="2"/>
          <w:szCs w:val="22"/>
        </w:rPr>
        <w:t>一</w:t>
      </w:r>
      <w:r w:rsidRPr="002F24C2">
        <w:rPr>
          <w:rFonts w:ascii="仿宋_GB2312" w:eastAsia="仿宋_GB2312" w:hAnsi="宋体" w:cstheme="minorBidi" w:hint="eastAsia"/>
          <w:kern w:val="2"/>
          <w:szCs w:val="22"/>
        </w:rPr>
        <w:t>、</w:t>
      </w:r>
      <w:r>
        <w:rPr>
          <w:rFonts w:ascii="仿宋_GB2312" w:eastAsia="仿宋_GB2312" w:hAnsi="宋体" w:cstheme="minorBidi" w:hint="eastAsia"/>
          <w:kern w:val="2"/>
          <w:szCs w:val="22"/>
        </w:rPr>
        <w:t>竞价</w:t>
      </w:r>
      <w:r w:rsidRPr="002F24C2">
        <w:rPr>
          <w:rFonts w:ascii="仿宋_GB2312" w:eastAsia="仿宋_GB2312" w:hAnsi="宋体" w:cstheme="minorBidi" w:hint="eastAsia"/>
          <w:kern w:val="2"/>
          <w:szCs w:val="22"/>
        </w:rPr>
        <w:t>公司应具备的资质条件：</w:t>
      </w:r>
    </w:p>
    <w:p w:rsidR="00E01708" w:rsidRPr="002F24C2" w:rsidRDefault="00E01708" w:rsidP="00E01708">
      <w:pPr>
        <w:rPr>
          <w:rFonts w:ascii="仿宋_GB2312" w:eastAsia="仿宋_GB2312" w:hAnsi="宋体"/>
          <w:sz w:val="24"/>
        </w:rPr>
      </w:pPr>
      <w:r w:rsidRPr="002F24C2">
        <w:rPr>
          <w:rFonts w:ascii="仿宋_GB2312" w:eastAsia="仿宋_GB2312" w:hAnsi="宋体" w:hint="eastAsia"/>
          <w:sz w:val="24"/>
        </w:rPr>
        <w:t>1.符合竞价规定且能满足附件文件中的具体要求。</w:t>
      </w:r>
    </w:p>
    <w:p w:rsidR="00E01708" w:rsidRPr="002F24C2" w:rsidRDefault="00E01708" w:rsidP="00E01708">
      <w:pPr>
        <w:rPr>
          <w:rFonts w:ascii="仿宋_GB2312" w:eastAsia="仿宋_GB2312" w:hAnsi="宋体"/>
          <w:sz w:val="24"/>
        </w:rPr>
      </w:pPr>
      <w:r w:rsidRPr="002F24C2">
        <w:rPr>
          <w:rFonts w:ascii="仿宋_GB2312" w:eastAsia="仿宋_GB2312" w:hAnsi="宋体" w:hint="eastAsia"/>
          <w:sz w:val="24"/>
        </w:rPr>
        <w:t>2.公司必须在中国境内注册，具有独立法人资格，有独立承担民事责任的能力和良好的技术实力。</w:t>
      </w:r>
    </w:p>
    <w:p w:rsidR="00E01708" w:rsidRPr="002F24C2" w:rsidRDefault="00E01708" w:rsidP="00E01708">
      <w:pPr>
        <w:rPr>
          <w:rFonts w:ascii="仿宋_GB2312" w:eastAsia="仿宋_GB2312" w:hAnsi="宋体"/>
          <w:sz w:val="24"/>
        </w:rPr>
      </w:pPr>
      <w:r w:rsidRPr="002F24C2">
        <w:rPr>
          <w:rFonts w:ascii="仿宋_GB2312" w:eastAsia="仿宋_GB2312" w:hAnsi="宋体" w:hint="eastAsia"/>
          <w:sz w:val="24"/>
        </w:rPr>
        <w:t>3.公司需有固定的经营场所，健全的财务管理制度，良好的经营信誉，具备相关专业技能并需提供以下资质文件用以资格预审：</w:t>
      </w:r>
    </w:p>
    <w:p w:rsidR="00E01708" w:rsidRPr="002F24C2" w:rsidRDefault="00E01708" w:rsidP="00E01708">
      <w:pPr>
        <w:rPr>
          <w:rFonts w:ascii="仿宋_GB2312" w:eastAsia="仿宋_GB2312" w:hAnsi="宋体"/>
          <w:sz w:val="24"/>
        </w:rPr>
      </w:pPr>
      <w:r w:rsidRPr="002F24C2">
        <w:rPr>
          <w:rFonts w:ascii="仿宋_GB2312" w:eastAsia="仿宋_GB2312" w:hAnsi="宋体" w:hint="eastAsia"/>
          <w:sz w:val="24"/>
        </w:rPr>
        <w:t>（1）企业营业执照副本（复印件加盖公章，必须是</w:t>
      </w:r>
      <w:r>
        <w:rPr>
          <w:rFonts w:ascii="仿宋_GB2312" w:eastAsia="仿宋_GB2312" w:hAnsi="宋体" w:hint="eastAsia"/>
          <w:sz w:val="24"/>
        </w:rPr>
        <w:t>北京市安防</w:t>
      </w:r>
      <w:r>
        <w:rPr>
          <w:rFonts w:ascii="仿宋_GB2312" w:eastAsia="仿宋_GB2312" w:hAnsi="宋体"/>
          <w:sz w:val="24"/>
        </w:rPr>
        <w:t>消防二级</w:t>
      </w:r>
      <w:r w:rsidRPr="002F24C2">
        <w:rPr>
          <w:rFonts w:ascii="仿宋_GB2312" w:eastAsia="仿宋_GB2312" w:hAnsi="宋体" w:hint="eastAsia"/>
          <w:sz w:val="24"/>
        </w:rPr>
        <w:t>企业）</w:t>
      </w:r>
    </w:p>
    <w:p w:rsidR="00E01708" w:rsidRPr="002F24C2" w:rsidRDefault="00E01708" w:rsidP="00E01708">
      <w:pPr>
        <w:rPr>
          <w:rFonts w:ascii="仿宋_GB2312" w:eastAsia="仿宋_GB2312" w:hAnsi="宋体"/>
          <w:sz w:val="24"/>
        </w:rPr>
      </w:pPr>
      <w:r w:rsidRPr="002F24C2">
        <w:rPr>
          <w:rFonts w:ascii="仿宋_GB2312" w:eastAsia="仿宋_GB2312" w:hAnsi="宋体" w:hint="eastAsia"/>
          <w:sz w:val="24"/>
        </w:rPr>
        <w:t>（2）法定代表人授权书（原件）</w:t>
      </w:r>
    </w:p>
    <w:p w:rsidR="00E01708" w:rsidRPr="002F24C2" w:rsidRDefault="00E01708" w:rsidP="00E01708">
      <w:pPr>
        <w:rPr>
          <w:rFonts w:ascii="仿宋_GB2312" w:eastAsia="仿宋_GB2312" w:hAnsi="宋体"/>
          <w:sz w:val="24"/>
        </w:rPr>
      </w:pPr>
      <w:r w:rsidRPr="002F24C2">
        <w:rPr>
          <w:rFonts w:ascii="仿宋_GB2312" w:eastAsia="仿宋_GB2312" w:hAnsi="宋体" w:hint="eastAsia"/>
          <w:sz w:val="24"/>
        </w:rPr>
        <w:t>（3）被授权人身份证（复印件加盖公章）</w:t>
      </w:r>
    </w:p>
    <w:p w:rsidR="00E01708" w:rsidRPr="002F24C2" w:rsidRDefault="00E01708" w:rsidP="00E01708">
      <w:pPr>
        <w:rPr>
          <w:rFonts w:ascii="仿宋_GB2312" w:eastAsia="仿宋_GB2312" w:hAnsi="宋体"/>
          <w:sz w:val="24"/>
        </w:rPr>
      </w:pPr>
      <w:r w:rsidRPr="002F24C2">
        <w:rPr>
          <w:rFonts w:ascii="仿宋_GB2312" w:eastAsia="仿宋_GB2312" w:hAnsi="宋体" w:hint="eastAsia"/>
          <w:sz w:val="24"/>
        </w:rPr>
        <w:t>（4）具有三年以上相关业绩经验</w:t>
      </w:r>
    </w:p>
    <w:p w:rsidR="00E01708" w:rsidRDefault="00E01708" w:rsidP="00E01708">
      <w:pPr>
        <w:widowControl/>
        <w:spacing w:line="360" w:lineRule="atLeast"/>
        <w:jc w:val="left"/>
        <w:rPr>
          <w:rFonts w:ascii="仿宋_GB2312" w:eastAsia="仿宋_GB2312" w:hAnsi="宋体"/>
          <w:sz w:val="24"/>
        </w:rPr>
      </w:pPr>
      <w:r w:rsidRPr="002F24C2">
        <w:rPr>
          <w:rFonts w:ascii="仿宋_GB2312" w:eastAsia="仿宋_GB2312" w:hAnsi="宋体" w:hint="eastAsia"/>
          <w:sz w:val="24"/>
        </w:rPr>
        <w:t>（5）具有注册资金在</w:t>
      </w:r>
      <w:r>
        <w:rPr>
          <w:rFonts w:ascii="仿宋_GB2312" w:eastAsia="仿宋_GB2312" w:hAnsi="宋体" w:hint="eastAsia"/>
          <w:sz w:val="24"/>
        </w:rPr>
        <w:t>1000万以上</w:t>
      </w:r>
      <w:r w:rsidRPr="002F24C2">
        <w:rPr>
          <w:rFonts w:ascii="仿宋_GB2312" w:eastAsia="仿宋_GB2312" w:hAnsi="宋体" w:hint="eastAsia"/>
          <w:sz w:val="24"/>
        </w:rPr>
        <w:t>；</w:t>
      </w:r>
    </w:p>
    <w:p w:rsidR="00E01708" w:rsidRDefault="00E01708" w:rsidP="00E01708">
      <w:pPr>
        <w:widowControl/>
        <w:spacing w:line="360" w:lineRule="atLeast"/>
        <w:jc w:val="left"/>
        <w:rPr>
          <w:rFonts w:ascii="仿宋_GB2312" w:eastAsia="仿宋_GB2312" w:hAnsi="宋体"/>
          <w:sz w:val="24"/>
        </w:rPr>
      </w:pPr>
      <w:r w:rsidRPr="002F24C2">
        <w:rPr>
          <w:rFonts w:ascii="仿宋_GB2312" w:eastAsia="仿宋_GB2312" w:hAnsi="宋体" w:hint="eastAsia"/>
          <w:sz w:val="24"/>
        </w:rPr>
        <w:t>（6）有依法缴纳税收和社会保障资金的良好记录（前三个月的缴税记录原件及复印件加盖公章）；</w:t>
      </w:r>
    </w:p>
    <w:p w:rsidR="00E01708" w:rsidRPr="002F24C2" w:rsidRDefault="00E01708" w:rsidP="00E01708">
      <w:pPr>
        <w:widowControl/>
        <w:spacing w:line="360" w:lineRule="atLeast"/>
        <w:jc w:val="left"/>
        <w:rPr>
          <w:rFonts w:ascii="仿宋_GB2312" w:eastAsia="仿宋_GB2312" w:hAnsi="宋体"/>
          <w:sz w:val="24"/>
        </w:rPr>
      </w:pPr>
    </w:p>
    <w:p w:rsidR="00E01708" w:rsidRPr="002F24C2" w:rsidRDefault="00E01708" w:rsidP="00E01708">
      <w:pPr>
        <w:pStyle w:val="a6"/>
        <w:widowControl/>
        <w:shd w:val="clear" w:color="auto" w:fill="FFFFFF"/>
        <w:spacing w:line="315" w:lineRule="atLeast"/>
        <w:ind w:firstLine="420"/>
        <w:rPr>
          <w:rFonts w:ascii="仿宋_GB2312" w:eastAsia="仿宋_GB2312" w:hAnsi="宋体" w:cstheme="minorBidi"/>
          <w:kern w:val="2"/>
          <w:szCs w:val="22"/>
        </w:rPr>
      </w:pPr>
      <w:r>
        <w:rPr>
          <w:rFonts w:ascii="仿宋_GB2312" w:eastAsia="仿宋_GB2312" w:hAnsi="宋体" w:cstheme="minorBidi" w:hint="eastAsia"/>
          <w:kern w:val="2"/>
          <w:szCs w:val="22"/>
        </w:rPr>
        <w:t>二</w:t>
      </w:r>
      <w:r w:rsidRPr="002F24C2">
        <w:rPr>
          <w:rFonts w:ascii="仿宋_GB2312" w:eastAsia="仿宋_GB2312" w:hAnsi="宋体" w:cstheme="minorBidi" w:hint="eastAsia"/>
          <w:kern w:val="2"/>
          <w:szCs w:val="22"/>
        </w:rPr>
        <w:t>、竞价人应将上述材料的复印件装订成册后在规定时间内递交我校，经资质预审合格后方可参加竞价。</w:t>
      </w:r>
    </w:p>
    <w:p w:rsidR="00E01708" w:rsidRPr="002F24C2" w:rsidRDefault="00E01708" w:rsidP="00E01708">
      <w:pPr>
        <w:pStyle w:val="a6"/>
        <w:widowControl/>
        <w:shd w:val="clear" w:color="auto" w:fill="FFFFFF"/>
        <w:spacing w:line="315" w:lineRule="atLeast"/>
        <w:ind w:firstLine="420"/>
        <w:rPr>
          <w:rFonts w:ascii="仿宋_GB2312" w:eastAsia="仿宋_GB2312" w:hAnsi="宋体" w:cstheme="minorBidi"/>
          <w:kern w:val="2"/>
          <w:szCs w:val="22"/>
        </w:rPr>
      </w:pPr>
      <w:r>
        <w:rPr>
          <w:rFonts w:ascii="仿宋_GB2312" w:eastAsia="仿宋_GB2312" w:hAnsi="宋体" w:cstheme="minorBidi" w:hint="eastAsia"/>
          <w:kern w:val="2"/>
          <w:szCs w:val="22"/>
        </w:rPr>
        <w:t>三</w:t>
      </w:r>
      <w:r w:rsidRPr="002F24C2">
        <w:rPr>
          <w:rFonts w:ascii="仿宋_GB2312" w:eastAsia="仿宋_GB2312" w:hAnsi="宋体" w:cstheme="minorBidi" w:hint="eastAsia"/>
          <w:kern w:val="2"/>
          <w:szCs w:val="22"/>
        </w:rPr>
        <w:t>、</w:t>
      </w:r>
      <w:r>
        <w:rPr>
          <w:rFonts w:ascii="仿宋_GB2312" w:eastAsia="仿宋_GB2312" w:hAnsi="宋体" w:cstheme="minorBidi" w:hint="eastAsia"/>
          <w:kern w:val="2"/>
          <w:szCs w:val="22"/>
        </w:rPr>
        <w:t>竞价</w:t>
      </w:r>
      <w:r w:rsidRPr="002F24C2">
        <w:rPr>
          <w:rFonts w:ascii="仿宋_GB2312" w:eastAsia="仿宋_GB2312" w:hAnsi="宋体" w:cstheme="minorBidi" w:hint="eastAsia"/>
          <w:kern w:val="2"/>
          <w:szCs w:val="22"/>
        </w:rPr>
        <w:t>报名</w:t>
      </w:r>
      <w:r>
        <w:rPr>
          <w:rFonts w:ascii="仿宋_GB2312" w:eastAsia="仿宋_GB2312" w:hAnsi="宋体" w:cstheme="minorBidi" w:hint="eastAsia"/>
          <w:kern w:val="2"/>
          <w:szCs w:val="22"/>
        </w:rPr>
        <w:t>、</w:t>
      </w:r>
      <w:r w:rsidRPr="002F24C2">
        <w:rPr>
          <w:rFonts w:ascii="仿宋_GB2312" w:eastAsia="仿宋_GB2312" w:hAnsi="宋体" w:cstheme="minorBidi" w:hint="eastAsia"/>
          <w:kern w:val="2"/>
          <w:szCs w:val="22"/>
        </w:rPr>
        <w:t>资质递交、资质预审时间及地点：</w:t>
      </w:r>
    </w:p>
    <w:p w:rsidR="00E01708" w:rsidRDefault="00E01708" w:rsidP="00E01708">
      <w:pPr>
        <w:pStyle w:val="a6"/>
        <w:widowControl/>
        <w:shd w:val="clear" w:color="auto" w:fill="FFFFFF"/>
        <w:spacing w:line="315" w:lineRule="atLeast"/>
        <w:ind w:firstLine="420"/>
        <w:rPr>
          <w:rFonts w:ascii="宋体" w:hAnsi="宋体" w:cs="宋体"/>
        </w:rPr>
      </w:pPr>
      <w:r w:rsidRPr="002F24C2">
        <w:rPr>
          <w:rFonts w:ascii="仿宋_GB2312" w:eastAsia="仿宋_GB2312" w:hAnsi="宋体" w:cstheme="minorBidi" w:hint="eastAsia"/>
          <w:kern w:val="2"/>
          <w:szCs w:val="22"/>
        </w:rPr>
        <w:t>报名</w:t>
      </w:r>
      <w:r>
        <w:rPr>
          <w:rFonts w:ascii="仿宋_GB2312" w:eastAsia="仿宋_GB2312" w:hAnsi="宋体" w:cstheme="minorBidi" w:hint="eastAsia"/>
          <w:kern w:val="2"/>
          <w:szCs w:val="22"/>
        </w:rPr>
        <w:t>及</w:t>
      </w:r>
      <w:r w:rsidRPr="002F24C2">
        <w:rPr>
          <w:rFonts w:ascii="仿宋_GB2312" w:eastAsia="仿宋_GB2312" w:hAnsi="宋体" w:cstheme="minorBidi" w:hint="eastAsia"/>
          <w:kern w:val="2"/>
          <w:szCs w:val="22"/>
        </w:rPr>
        <w:t>资质预审时间：</w:t>
      </w:r>
      <w:r>
        <w:rPr>
          <w:rFonts w:ascii="仿宋_GB2312" w:eastAsia="仿宋_GB2312" w:hAnsi="宋体" w:cstheme="minorBidi" w:hint="eastAsia"/>
          <w:kern w:val="2"/>
          <w:szCs w:val="22"/>
        </w:rPr>
        <w:t>2017年</w:t>
      </w:r>
      <w:r>
        <w:rPr>
          <w:rFonts w:ascii="宋体" w:hAnsi="宋体" w:cs="宋体" w:hint="eastAsia"/>
        </w:rPr>
        <w:t>5</w:t>
      </w:r>
      <w:r w:rsidRPr="008B3107">
        <w:rPr>
          <w:rFonts w:ascii="宋体" w:hAnsi="宋体" w:cs="宋体" w:hint="eastAsia"/>
        </w:rPr>
        <w:t>月</w:t>
      </w:r>
      <w:r>
        <w:rPr>
          <w:rFonts w:ascii="宋体" w:hAnsi="宋体" w:cs="宋体" w:hint="eastAsia"/>
        </w:rPr>
        <w:t>5</w:t>
      </w:r>
      <w:r w:rsidRPr="008B3107">
        <w:rPr>
          <w:rFonts w:ascii="宋体" w:hAnsi="宋体" w:cs="宋体" w:hint="eastAsia"/>
        </w:rPr>
        <w:t xml:space="preserve"> 日</w:t>
      </w:r>
      <w:r>
        <w:rPr>
          <w:rFonts w:ascii="宋体" w:hAnsi="宋体" w:cs="宋体" w:hint="eastAsia"/>
        </w:rPr>
        <w:t>17</w:t>
      </w:r>
      <w:r w:rsidRPr="008B3107">
        <w:rPr>
          <w:rFonts w:ascii="宋体" w:hAnsi="宋体" w:cs="宋体" w:hint="eastAsia"/>
        </w:rPr>
        <w:t xml:space="preserve"> 时之前</w:t>
      </w:r>
    </w:p>
    <w:p w:rsidR="00E01708" w:rsidRPr="002F24C2" w:rsidRDefault="00E01708" w:rsidP="00E01708">
      <w:pPr>
        <w:pStyle w:val="a6"/>
        <w:widowControl/>
        <w:shd w:val="clear" w:color="auto" w:fill="FFFFFF"/>
        <w:spacing w:line="315" w:lineRule="atLeast"/>
        <w:ind w:firstLine="420"/>
        <w:rPr>
          <w:rFonts w:ascii="仿宋_GB2312" w:eastAsia="仿宋_GB2312" w:hAnsi="宋体" w:cstheme="minorBidi"/>
          <w:kern w:val="2"/>
          <w:szCs w:val="22"/>
        </w:rPr>
      </w:pPr>
      <w:r w:rsidRPr="002F24C2">
        <w:rPr>
          <w:rFonts w:ascii="仿宋_GB2312" w:eastAsia="仿宋_GB2312" w:hAnsi="宋体" w:cstheme="minorBidi" w:hint="eastAsia"/>
          <w:kern w:val="2"/>
          <w:szCs w:val="22"/>
        </w:rPr>
        <w:t>报名地点：北京市十一学校一分校</w:t>
      </w:r>
      <w:r>
        <w:rPr>
          <w:rFonts w:ascii="仿宋_GB2312" w:eastAsia="仿宋_GB2312" w:hAnsi="宋体" w:cstheme="minorBidi" w:hint="eastAsia"/>
          <w:kern w:val="2"/>
          <w:szCs w:val="22"/>
        </w:rPr>
        <w:t>保卫处</w:t>
      </w:r>
    </w:p>
    <w:p w:rsidR="00E01708" w:rsidRDefault="00E01708" w:rsidP="00E01708">
      <w:pPr>
        <w:ind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四、竞价需求</w:t>
      </w:r>
    </w:p>
    <w:p w:rsidR="006E6BA5" w:rsidRDefault="006E6BA5" w:rsidP="006E6BA5">
      <w:pPr>
        <w:ind w:firstLine="540"/>
        <w:rPr>
          <w:rFonts w:ascii="仿宋" w:eastAsia="仿宋" w:hAnsi="仿宋"/>
          <w:sz w:val="24"/>
          <w:szCs w:val="24"/>
        </w:rPr>
      </w:pPr>
      <w:r w:rsidRPr="00AF0110">
        <w:rPr>
          <w:rFonts w:ascii="仿宋" w:eastAsia="仿宋" w:hAnsi="仿宋" w:hint="eastAsia"/>
          <w:sz w:val="24"/>
          <w:szCs w:val="24"/>
        </w:rPr>
        <w:t>消防泵房维修</w:t>
      </w:r>
      <w:r w:rsidRPr="00AF0110">
        <w:rPr>
          <w:rFonts w:ascii="仿宋" w:eastAsia="仿宋" w:hAnsi="仿宋"/>
          <w:sz w:val="24"/>
          <w:szCs w:val="24"/>
        </w:rPr>
        <w:t>需</w:t>
      </w:r>
      <w:r w:rsidRPr="00AF0110">
        <w:rPr>
          <w:rFonts w:ascii="仿宋" w:eastAsia="仿宋" w:hAnsi="仿宋" w:hint="eastAsia"/>
          <w:sz w:val="24"/>
          <w:szCs w:val="24"/>
        </w:rPr>
        <w:t>更换消防泵房内设备，包括泵房消防泵2台、稳压泵2台、污水泵2台及配套控制柜和电源柜、蓄电池柜、双路电源切换柜等；阀门、管道及电缆、桥架等。</w:t>
      </w:r>
      <w:r>
        <w:rPr>
          <w:rFonts w:ascii="仿宋" w:eastAsia="仿宋" w:hAnsi="仿宋" w:hint="eastAsia"/>
          <w:sz w:val="24"/>
          <w:szCs w:val="24"/>
        </w:rPr>
        <w:t>所更新设备必须符合国家消防验收标准。</w:t>
      </w:r>
    </w:p>
    <w:p w:rsidR="006E6BA5" w:rsidRPr="00AF0110" w:rsidRDefault="006E6BA5" w:rsidP="006E6BA5">
      <w:pPr>
        <w:ind w:firstLine="540"/>
        <w:rPr>
          <w:rFonts w:ascii="仿宋" w:eastAsia="仿宋" w:hAnsi="仿宋"/>
          <w:sz w:val="24"/>
          <w:szCs w:val="24"/>
        </w:rPr>
      </w:pPr>
      <w:r w:rsidRPr="00AF0110">
        <w:rPr>
          <w:rFonts w:ascii="仿宋" w:eastAsia="仿宋" w:hAnsi="仿宋" w:hint="eastAsia"/>
          <w:sz w:val="24"/>
          <w:szCs w:val="24"/>
        </w:rPr>
        <w:t>为了</w:t>
      </w:r>
      <w:r w:rsidRPr="00AF0110">
        <w:rPr>
          <w:rFonts w:ascii="仿宋" w:eastAsia="仿宋" w:hAnsi="仿宋"/>
          <w:sz w:val="24"/>
          <w:szCs w:val="24"/>
        </w:rPr>
        <w:t>新换设备能够长期</w:t>
      </w:r>
      <w:r w:rsidRPr="00AF0110">
        <w:rPr>
          <w:rFonts w:ascii="仿宋" w:eastAsia="仿宋" w:hAnsi="仿宋" w:hint="eastAsia"/>
          <w:sz w:val="24"/>
          <w:szCs w:val="24"/>
        </w:rPr>
        <w:t>保障</w:t>
      </w:r>
      <w:r w:rsidRPr="00AF0110">
        <w:rPr>
          <w:rFonts w:ascii="仿宋" w:eastAsia="仿宋" w:hAnsi="仿宋"/>
          <w:sz w:val="24"/>
          <w:szCs w:val="24"/>
        </w:rPr>
        <w:t>学校的消防安全，</w:t>
      </w:r>
      <w:r w:rsidRPr="00AF0110">
        <w:rPr>
          <w:rFonts w:ascii="仿宋" w:eastAsia="仿宋" w:hAnsi="仿宋" w:hint="eastAsia"/>
          <w:sz w:val="24"/>
          <w:szCs w:val="24"/>
        </w:rPr>
        <w:t>新更换的电器柜内需加装电加热干燥设备，原有稳压罐除锈、刷漆处理等。</w:t>
      </w:r>
    </w:p>
    <w:p w:rsidR="006E6BA5" w:rsidRPr="00AF0110" w:rsidRDefault="006E6BA5" w:rsidP="006E6BA5">
      <w:pPr>
        <w:ind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相关更新设备维保期不少于两年。</w:t>
      </w:r>
    </w:p>
    <w:p w:rsidR="00E01708" w:rsidRPr="006E6BA5" w:rsidRDefault="00E01708" w:rsidP="00E01708">
      <w:pPr>
        <w:ind w:firstLine="480"/>
        <w:rPr>
          <w:rFonts w:ascii="仿宋_GB2312" w:eastAsia="仿宋_GB2312" w:hAnsi="宋体"/>
          <w:sz w:val="24"/>
        </w:rPr>
      </w:pPr>
    </w:p>
    <w:p w:rsidR="00FB3DF9" w:rsidRPr="002F24C2" w:rsidRDefault="00FB3DF9" w:rsidP="00FB3DF9">
      <w:pPr>
        <w:ind w:firstLine="480"/>
        <w:rPr>
          <w:rFonts w:ascii="仿宋_GB2312" w:eastAsia="仿宋_GB2312" w:hAnsi="宋体"/>
          <w:sz w:val="24"/>
        </w:rPr>
      </w:pPr>
      <w:bookmarkStart w:id="10" w:name="_GoBack"/>
      <w:bookmarkEnd w:id="10"/>
    </w:p>
    <w:sectPr w:rsidR="00FB3DF9" w:rsidRPr="002F24C2" w:rsidSect="001304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721" w:rsidRDefault="00785721" w:rsidP="00EC57A5">
      <w:r>
        <w:separator/>
      </w:r>
    </w:p>
  </w:endnote>
  <w:endnote w:type="continuationSeparator" w:id="0">
    <w:p w:rsidR="00785721" w:rsidRDefault="00785721" w:rsidP="00EC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721" w:rsidRDefault="00785721" w:rsidP="00EC57A5">
      <w:r>
        <w:separator/>
      </w:r>
    </w:p>
  </w:footnote>
  <w:footnote w:type="continuationSeparator" w:id="0">
    <w:p w:rsidR="00785721" w:rsidRDefault="00785721" w:rsidP="00EC5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B4145"/>
    <w:multiLevelType w:val="multilevel"/>
    <w:tmpl w:val="305B4145"/>
    <w:lvl w:ilvl="0">
      <w:start w:val="1"/>
      <w:numFmt w:val="decimal"/>
      <w:lvlText w:val="%1、"/>
      <w:lvlJc w:val="left"/>
      <w:pPr>
        <w:ind w:left="720" w:hanging="720"/>
      </w:pPr>
      <w:rPr>
        <w:rFonts w:ascii="宋体" w:eastAsia="宋体" w:hAnsi="宋体" w:cs="Arial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A735019"/>
    <w:multiLevelType w:val="hybridMultilevel"/>
    <w:tmpl w:val="B1BE354A"/>
    <w:lvl w:ilvl="0" w:tplc="27402F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82B6AF7"/>
    <w:multiLevelType w:val="multilevel"/>
    <w:tmpl w:val="782B6AF7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0F3E"/>
    <w:rsid w:val="00045117"/>
    <w:rsid w:val="00047690"/>
    <w:rsid w:val="00080CB6"/>
    <w:rsid w:val="000D74DD"/>
    <w:rsid w:val="001304A6"/>
    <w:rsid w:val="00134A5B"/>
    <w:rsid w:val="00142201"/>
    <w:rsid w:val="0020239D"/>
    <w:rsid w:val="002427E4"/>
    <w:rsid w:val="002856C9"/>
    <w:rsid w:val="002B4333"/>
    <w:rsid w:val="002F24C2"/>
    <w:rsid w:val="00301E8A"/>
    <w:rsid w:val="00302083"/>
    <w:rsid w:val="00323D2E"/>
    <w:rsid w:val="00366A5E"/>
    <w:rsid w:val="004F1835"/>
    <w:rsid w:val="005640D0"/>
    <w:rsid w:val="005D3589"/>
    <w:rsid w:val="006C11D8"/>
    <w:rsid w:val="006D0936"/>
    <w:rsid w:val="006E6BA5"/>
    <w:rsid w:val="00771CF1"/>
    <w:rsid w:val="00785721"/>
    <w:rsid w:val="007B17F1"/>
    <w:rsid w:val="007E5F45"/>
    <w:rsid w:val="007F080C"/>
    <w:rsid w:val="008260E3"/>
    <w:rsid w:val="008351B0"/>
    <w:rsid w:val="00840B97"/>
    <w:rsid w:val="00865AF6"/>
    <w:rsid w:val="00885299"/>
    <w:rsid w:val="00A2706A"/>
    <w:rsid w:val="00A27DBD"/>
    <w:rsid w:val="00B17972"/>
    <w:rsid w:val="00BA00C6"/>
    <w:rsid w:val="00C07B36"/>
    <w:rsid w:val="00CD5CF1"/>
    <w:rsid w:val="00E01708"/>
    <w:rsid w:val="00EC57A5"/>
    <w:rsid w:val="00EE20D5"/>
    <w:rsid w:val="00F71378"/>
    <w:rsid w:val="00FB3DF9"/>
    <w:rsid w:val="00FD0F3E"/>
    <w:rsid w:val="00FF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E72DD9-7CE4-48CA-A27D-25E3608F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7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CharCharChar">
    <w:name w:val="标题 1 Char Char Char Char"/>
    <w:rsid w:val="00FD0F3E"/>
    <w:rPr>
      <w:rFonts w:eastAsia="宋体"/>
      <w:b/>
      <w:bCs/>
      <w:kern w:val="44"/>
      <w:sz w:val="44"/>
      <w:szCs w:val="44"/>
      <w:lang w:val="en-US" w:eastAsia="zh-CN" w:bidi="ar-SA"/>
    </w:rPr>
  </w:style>
  <w:style w:type="paragraph" w:styleId="a3">
    <w:name w:val="header"/>
    <w:basedOn w:val="a"/>
    <w:link w:val="Char"/>
    <w:uiPriority w:val="99"/>
    <w:unhideWhenUsed/>
    <w:rsid w:val="00EC5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57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5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57A5"/>
    <w:rPr>
      <w:sz w:val="18"/>
      <w:szCs w:val="18"/>
    </w:rPr>
  </w:style>
  <w:style w:type="paragraph" w:styleId="a5">
    <w:name w:val="List Paragraph"/>
    <w:basedOn w:val="a"/>
    <w:uiPriority w:val="34"/>
    <w:qFormat/>
    <w:rsid w:val="00EC57A5"/>
    <w:pPr>
      <w:ind w:firstLineChars="200" w:firstLine="420"/>
    </w:pPr>
  </w:style>
  <w:style w:type="paragraph" w:styleId="a6">
    <w:name w:val="Normal (Web)"/>
    <w:basedOn w:val="a"/>
    <w:rsid w:val="00840B97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188</Words>
  <Characters>1072</Characters>
  <Application>Microsoft Office Word</Application>
  <DocSecurity>0</DocSecurity>
  <Lines>8</Lines>
  <Paragraphs>2</Paragraphs>
  <ScaleCrop>false</ScaleCrop>
  <Company>Lenovo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ZhangKe</cp:lastModifiedBy>
  <cp:revision>26</cp:revision>
  <dcterms:created xsi:type="dcterms:W3CDTF">2016-12-09T03:32:00Z</dcterms:created>
  <dcterms:modified xsi:type="dcterms:W3CDTF">2017-04-27T03:41:00Z</dcterms:modified>
</cp:coreProperties>
</file>