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0C" w:rsidRPr="00D11390" w:rsidRDefault="00AF090C" w:rsidP="005B4086">
      <w:pPr>
        <w:spacing w:line="420" w:lineRule="auto"/>
        <w:jc w:val="center"/>
        <w:rPr>
          <w:b/>
          <w:sz w:val="32"/>
          <w:szCs w:val="32"/>
        </w:rPr>
      </w:pPr>
      <w:r w:rsidRPr="00D11390">
        <w:rPr>
          <w:rFonts w:hint="eastAsia"/>
          <w:b/>
          <w:sz w:val="32"/>
          <w:szCs w:val="32"/>
        </w:rPr>
        <w:t>招标公告</w:t>
      </w:r>
    </w:p>
    <w:p w:rsidR="00AF090C" w:rsidRDefault="00FC48FB" w:rsidP="00D11390">
      <w:pPr>
        <w:spacing w:line="460" w:lineRule="exact"/>
        <w:ind w:firstLineChars="200" w:firstLine="420"/>
      </w:pPr>
      <w:r>
        <w:rPr>
          <w:rFonts w:hint="eastAsia"/>
        </w:rPr>
        <w:t>北京市十一学校一分校</w:t>
      </w:r>
      <w:r w:rsidR="00AF090C">
        <w:rPr>
          <w:rFonts w:hint="eastAsia"/>
        </w:rPr>
        <w:t>游学课程为满足十一学校一分校学生多元化的发展的需求，开阔学生的</w:t>
      </w:r>
      <w:r>
        <w:rPr>
          <w:rFonts w:hint="eastAsia"/>
        </w:rPr>
        <w:t>视野，特向社会公开招标，诚邀资质合格和经验丰富的</w:t>
      </w:r>
      <w:r w:rsidR="00AF090C">
        <w:rPr>
          <w:rFonts w:hint="eastAsia"/>
        </w:rPr>
        <w:t>教育交流机构参加投标，现将招标有关事项公告如下：</w:t>
      </w:r>
    </w:p>
    <w:p w:rsidR="00AF090C" w:rsidRDefault="00FC48FB" w:rsidP="00D11390">
      <w:pPr>
        <w:spacing w:line="460" w:lineRule="exact"/>
        <w:ind w:firstLineChars="100" w:firstLine="210"/>
      </w:pPr>
      <w:r>
        <w:rPr>
          <w:rFonts w:hint="eastAsia"/>
        </w:rPr>
        <w:t>一、招标单位：北京市十一学校一分校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二、招标内容：组织北京市十一学校一分校学生参加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F70C11">
        <w:rPr>
          <w:rFonts w:hint="eastAsia"/>
        </w:rPr>
        <w:t>秋</w:t>
      </w:r>
      <w:r w:rsidR="00FC48FB">
        <w:rPr>
          <w:rFonts w:hint="eastAsia"/>
        </w:rPr>
        <w:t>季</w:t>
      </w:r>
      <w:r>
        <w:rPr>
          <w:rFonts w:hint="eastAsia"/>
        </w:rPr>
        <w:t>游学活动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三、招标方式：公开招标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四、投标要求：请及时准备好本通知及附件所要求的材料，于</w:t>
      </w:r>
      <w:r w:rsidR="00FC48FB">
        <w:rPr>
          <w:rFonts w:hint="eastAsia"/>
        </w:rPr>
        <w:t>2017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F70C11">
        <w:rPr>
          <w:rFonts w:hint="eastAsia"/>
        </w:rPr>
        <w:t>9</w:t>
      </w:r>
      <w:r>
        <w:rPr>
          <w:rFonts w:hint="eastAsia"/>
        </w:rPr>
        <w:t>月</w:t>
      </w:r>
      <w:r w:rsidR="00F70C11">
        <w:rPr>
          <w:rFonts w:hint="eastAsia"/>
        </w:rPr>
        <w:t>7</w:t>
      </w:r>
      <w:r w:rsidR="00F70C11">
        <w:rPr>
          <w:rFonts w:hint="eastAsia"/>
        </w:rPr>
        <w:t>日</w:t>
      </w:r>
      <w:r>
        <w:rPr>
          <w:rFonts w:hint="eastAsia"/>
        </w:rPr>
        <w:t>下午</w:t>
      </w:r>
      <w:r>
        <w:rPr>
          <w:rFonts w:hint="eastAsia"/>
        </w:rPr>
        <w:t>5:00</w:t>
      </w:r>
      <w:r>
        <w:rPr>
          <w:rFonts w:hint="eastAsia"/>
        </w:rPr>
        <w:t>前通过电子邮件向邮箱：</w:t>
      </w:r>
      <w:r w:rsidR="00FC48FB" w:rsidRPr="00FC48FB">
        <w:rPr>
          <w:rFonts w:hint="eastAsia"/>
          <w:b/>
        </w:rPr>
        <w:t>wanglixun6520@163.com</w:t>
      </w:r>
      <w:r w:rsidRPr="00821D45">
        <w:rPr>
          <w:rFonts w:hint="eastAsia"/>
          <w:b/>
        </w:rPr>
        <w:t>提交</w:t>
      </w:r>
      <w:r>
        <w:rPr>
          <w:rFonts w:hint="eastAsia"/>
        </w:rPr>
        <w:t>下列报名资料。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．填写完整游学活动招标机构登记表（电子版）（附件</w:t>
      </w:r>
      <w:r w:rsidR="00FC48FB">
        <w:rPr>
          <w:rFonts w:hint="eastAsia"/>
        </w:rPr>
        <w:t>1</w:t>
      </w:r>
      <w:r>
        <w:rPr>
          <w:rFonts w:hint="eastAsia"/>
        </w:rPr>
        <w:t>）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．填写完整的机构信息</w:t>
      </w:r>
      <w:r>
        <w:rPr>
          <w:rFonts w:hint="eastAsia"/>
        </w:rPr>
        <w:t>Excel</w:t>
      </w:r>
      <w:r>
        <w:rPr>
          <w:rFonts w:hint="eastAsia"/>
        </w:rPr>
        <w:t>表格（附件</w:t>
      </w:r>
      <w:r w:rsidR="00FC48FB">
        <w:rPr>
          <w:rFonts w:hint="eastAsia"/>
        </w:rPr>
        <w:t>2</w:t>
      </w:r>
      <w:r>
        <w:rPr>
          <w:rFonts w:hint="eastAsia"/>
        </w:rPr>
        <w:t>）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．所需资质材料的扫描件（见本通知附件，按顺序扫描并合成一个</w:t>
      </w:r>
      <w:r>
        <w:rPr>
          <w:rFonts w:hint="eastAsia"/>
        </w:rPr>
        <w:t xml:space="preserve">PDF </w:t>
      </w:r>
      <w:r>
        <w:rPr>
          <w:rFonts w:hint="eastAsia"/>
        </w:rPr>
        <w:t>文件）若逾期递交报名材料，将视为无效，责任由投标机构自负。本次活动开标由北京市十一学校</w:t>
      </w:r>
      <w:r w:rsidR="005B4086">
        <w:rPr>
          <w:rFonts w:hint="eastAsia"/>
        </w:rPr>
        <w:t>一分校</w:t>
      </w:r>
      <w:r w:rsidR="00FC48FB">
        <w:rPr>
          <w:rFonts w:hint="eastAsia"/>
        </w:rPr>
        <w:t>课程中心</w:t>
      </w:r>
      <w:r>
        <w:rPr>
          <w:rFonts w:hint="eastAsia"/>
        </w:rPr>
        <w:t>主持，将在</w:t>
      </w:r>
      <w:r w:rsidR="00F70C11">
        <w:rPr>
          <w:rFonts w:hint="eastAsia"/>
        </w:rPr>
        <w:t>9</w:t>
      </w:r>
      <w:r>
        <w:rPr>
          <w:rFonts w:hint="eastAsia"/>
        </w:rPr>
        <w:t>月</w:t>
      </w:r>
      <w:r w:rsidR="004F4650">
        <w:rPr>
          <w:rFonts w:hint="eastAsia"/>
        </w:rPr>
        <w:t>中旬</w:t>
      </w:r>
      <w:r>
        <w:rPr>
          <w:rFonts w:hint="eastAsia"/>
        </w:rPr>
        <w:t>邀请部分学校老师、家长及学生代表参加。</w:t>
      </w:r>
    </w:p>
    <w:p w:rsidR="00AF090C" w:rsidRDefault="00AF090C" w:rsidP="00FC48FB">
      <w:pPr>
        <w:spacing w:line="460" w:lineRule="exact"/>
      </w:pPr>
      <w:r>
        <w:rPr>
          <w:rFonts w:hint="eastAsia"/>
        </w:rPr>
        <w:t>联系人：</w:t>
      </w:r>
      <w:r w:rsidR="00FC48FB">
        <w:rPr>
          <w:rFonts w:hint="eastAsia"/>
        </w:rPr>
        <w:t xml:space="preserve"> </w:t>
      </w:r>
      <w:r w:rsidR="00D11390">
        <w:rPr>
          <w:rFonts w:hint="eastAsia"/>
        </w:rPr>
        <w:t>王立勋</w:t>
      </w:r>
      <w:r w:rsidR="00D11390"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</w:t>
      </w:r>
      <w:r w:rsidR="00D11390">
        <w:t>13716143976</w:t>
      </w:r>
    </w:p>
    <w:p w:rsidR="00D11390" w:rsidRDefault="00D11390" w:rsidP="00D11390">
      <w:pPr>
        <w:spacing w:line="460" w:lineRule="exact"/>
        <w:ind w:firstLineChars="1700" w:firstLine="3570"/>
      </w:pPr>
    </w:p>
    <w:p w:rsidR="00AF090C" w:rsidRDefault="00AF090C" w:rsidP="00FC48FB">
      <w:pPr>
        <w:spacing w:line="460" w:lineRule="exact"/>
        <w:ind w:firstLineChars="2300" w:firstLine="4830"/>
      </w:pPr>
      <w:r>
        <w:rPr>
          <w:rFonts w:hint="eastAsia"/>
        </w:rPr>
        <w:t>北京市十一学校</w:t>
      </w:r>
      <w:r w:rsidR="00D11390">
        <w:rPr>
          <w:rFonts w:hint="eastAsia"/>
        </w:rPr>
        <w:t>一分校</w:t>
      </w:r>
    </w:p>
    <w:p w:rsidR="00AF090C" w:rsidRDefault="00FC48FB" w:rsidP="00D11390">
      <w:pPr>
        <w:spacing w:line="460" w:lineRule="exact"/>
        <w:ind w:firstLineChars="2500" w:firstLine="5250"/>
      </w:pPr>
      <w:r>
        <w:rPr>
          <w:rFonts w:hint="eastAsia"/>
        </w:rPr>
        <w:t>2017</w:t>
      </w:r>
      <w:r w:rsidR="00AF090C">
        <w:rPr>
          <w:rFonts w:hint="eastAsia"/>
        </w:rPr>
        <w:t>年</w:t>
      </w:r>
      <w:r w:rsidR="00F70C11">
        <w:rPr>
          <w:rFonts w:hint="eastAsia"/>
        </w:rPr>
        <w:t>8</w:t>
      </w:r>
      <w:r w:rsidR="00AF090C">
        <w:rPr>
          <w:rFonts w:hint="eastAsia"/>
        </w:rPr>
        <w:t>月</w:t>
      </w:r>
      <w:r w:rsidR="00F70C11">
        <w:rPr>
          <w:rFonts w:hint="eastAsia"/>
        </w:rPr>
        <w:t>31</w:t>
      </w:r>
      <w:bookmarkStart w:id="0" w:name="_GoBack"/>
      <w:bookmarkEnd w:id="0"/>
      <w:r w:rsidR="00AF090C">
        <w:rPr>
          <w:rFonts w:hint="eastAsia"/>
        </w:rPr>
        <w:t>日</w:t>
      </w:r>
    </w:p>
    <w:p w:rsidR="00D11390" w:rsidRDefault="00D11390" w:rsidP="00D11390">
      <w:pPr>
        <w:spacing w:line="460" w:lineRule="exact"/>
      </w:pPr>
    </w:p>
    <w:p w:rsidR="00AF090C" w:rsidRDefault="00AF090C" w:rsidP="00D11390">
      <w:pPr>
        <w:spacing w:line="460" w:lineRule="exact"/>
      </w:pP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件：报名时需扫描的材料</w:t>
      </w:r>
    </w:p>
    <w:p w:rsidR="00AF090C" w:rsidRDefault="00AF090C" w:rsidP="00D11390">
      <w:pPr>
        <w:spacing w:line="460" w:lineRule="exact"/>
      </w:pPr>
      <w:r>
        <w:rPr>
          <w:rFonts w:hint="eastAsia"/>
        </w:rPr>
        <w:t>（每份材料均需盖公章，请按下列序号的顺序扫描，并合成一个</w:t>
      </w:r>
      <w:r w:rsidR="00D11390">
        <w:rPr>
          <w:rFonts w:hint="eastAsia"/>
        </w:rPr>
        <w:t>PDF</w:t>
      </w:r>
      <w:r>
        <w:rPr>
          <w:rFonts w:hint="eastAsia"/>
        </w:rPr>
        <w:t>文件）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公司简介（需盖公章）；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法人授权委托书及被委托人证明材料（介绍函、法人和委托人的身份证等）（需盖公章）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公司资质证书</w:t>
      </w:r>
      <w:r>
        <w:rPr>
          <w:rFonts w:hint="eastAsia"/>
        </w:rPr>
        <w:t xml:space="preserve"> </w:t>
      </w:r>
      <w:r>
        <w:rPr>
          <w:rFonts w:hint="eastAsia"/>
        </w:rPr>
        <w:t>（需盖公章）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公司营业执照</w:t>
      </w:r>
      <w:r>
        <w:rPr>
          <w:rFonts w:hint="eastAsia"/>
        </w:rPr>
        <w:t xml:space="preserve"> </w:t>
      </w:r>
      <w:r>
        <w:rPr>
          <w:rFonts w:hint="eastAsia"/>
        </w:rPr>
        <w:t>（需盖公章）</w:t>
      </w:r>
    </w:p>
    <w:p w:rsidR="00AF090C" w:rsidRDefault="00AF090C" w:rsidP="00D11390">
      <w:pPr>
        <w:spacing w:line="460" w:lineRule="exact"/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主责此次投标负责人的联系方式（需盖公章）</w:t>
      </w:r>
    </w:p>
    <w:p w:rsidR="00AF090C" w:rsidRDefault="00AF090C" w:rsidP="00D11390">
      <w:pPr>
        <w:spacing w:line="460" w:lineRule="exact"/>
      </w:pPr>
      <w:r>
        <w:rPr>
          <w:rFonts w:hint="eastAsia"/>
        </w:rPr>
        <w:t>说</w:t>
      </w:r>
      <w:r>
        <w:rPr>
          <w:rFonts w:hint="eastAsia"/>
        </w:rPr>
        <w:t xml:space="preserve"> </w:t>
      </w:r>
      <w:r>
        <w:rPr>
          <w:rFonts w:hint="eastAsia"/>
        </w:rPr>
        <w:t>明：</w:t>
      </w:r>
    </w:p>
    <w:p w:rsidR="00AF090C" w:rsidRDefault="00AF090C" w:rsidP="00D11390">
      <w:pPr>
        <w:spacing w:line="460" w:lineRule="exact"/>
      </w:pPr>
      <w:r>
        <w:rPr>
          <w:rFonts w:hint="eastAsia"/>
        </w:rPr>
        <w:t>北京市十一学校</w:t>
      </w:r>
      <w:r w:rsidR="00D11390">
        <w:rPr>
          <w:rFonts w:hint="eastAsia"/>
        </w:rPr>
        <w:t>一分校</w:t>
      </w:r>
      <w:r>
        <w:rPr>
          <w:rFonts w:hint="eastAsia"/>
        </w:rPr>
        <w:t>有权要求查验投标机构提供证明材料的原件，以确保资质材料的真实性。</w:t>
      </w:r>
    </w:p>
    <w:p w:rsidR="00F43793" w:rsidRPr="00D11390" w:rsidRDefault="00F43793" w:rsidP="00D11390">
      <w:pPr>
        <w:spacing w:line="460" w:lineRule="exact"/>
      </w:pPr>
    </w:p>
    <w:sectPr w:rsidR="00F43793" w:rsidRPr="00D11390" w:rsidSect="00D1139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63" w:rsidRDefault="004F0163" w:rsidP="00AF090C">
      <w:r>
        <w:separator/>
      </w:r>
    </w:p>
  </w:endnote>
  <w:endnote w:type="continuationSeparator" w:id="0">
    <w:p w:rsidR="004F0163" w:rsidRDefault="004F0163" w:rsidP="00A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63" w:rsidRDefault="004F0163" w:rsidP="00AF090C">
      <w:r>
        <w:separator/>
      </w:r>
    </w:p>
  </w:footnote>
  <w:footnote w:type="continuationSeparator" w:id="0">
    <w:p w:rsidR="004F0163" w:rsidRDefault="004F0163" w:rsidP="00AF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4"/>
    <w:rsid w:val="000D490C"/>
    <w:rsid w:val="002858D8"/>
    <w:rsid w:val="004F0163"/>
    <w:rsid w:val="004F4650"/>
    <w:rsid w:val="005B4086"/>
    <w:rsid w:val="00787984"/>
    <w:rsid w:val="007A6CA2"/>
    <w:rsid w:val="008150F8"/>
    <w:rsid w:val="00821D45"/>
    <w:rsid w:val="00AF090C"/>
    <w:rsid w:val="00BA1540"/>
    <w:rsid w:val="00D11390"/>
    <w:rsid w:val="00D83274"/>
    <w:rsid w:val="00F43793"/>
    <w:rsid w:val="00F70C11"/>
    <w:rsid w:val="00FC48FB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97DB8-0CD4-4FB4-8E27-67CAB6D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王立勋</cp:lastModifiedBy>
  <cp:revision>8</cp:revision>
  <dcterms:created xsi:type="dcterms:W3CDTF">2016-10-23T03:32:00Z</dcterms:created>
  <dcterms:modified xsi:type="dcterms:W3CDTF">2017-08-31T03:06:00Z</dcterms:modified>
</cp:coreProperties>
</file>